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EC67" w14:textId="3251396D" w:rsidR="00C62024" w:rsidRPr="00C62024" w:rsidRDefault="004F08D7" w:rsidP="00A93476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2023 года (за отчетный 2022 год) </w:t>
      </w:r>
      <w:r w:rsidR="00C90F31"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 </w:t>
      </w:r>
      <w:r w:rsidR="008D7260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="00C90F31">
        <w:rPr>
          <w:rFonts w:ascii="Times New Roman" w:hAnsi="Times New Roman" w:cs="Times New Roman"/>
          <w:sz w:val="28"/>
          <w:szCs w:val="28"/>
        </w:rPr>
        <w:t>УФАС России и</w:t>
      </w:r>
      <w:r w:rsidR="001C2C25" w:rsidRPr="001C2C25">
        <w:rPr>
          <w:rFonts w:ascii="Times New Roman" w:hAnsi="Times New Roman" w:cs="Times New Roman"/>
          <w:sz w:val="28"/>
          <w:szCs w:val="28"/>
        </w:rPr>
        <w:t>сполнил</w:t>
      </w:r>
      <w:r w:rsidR="00C90F31">
        <w:rPr>
          <w:rFonts w:ascii="Times New Roman" w:hAnsi="Times New Roman" w:cs="Times New Roman"/>
          <w:sz w:val="28"/>
          <w:szCs w:val="28"/>
        </w:rPr>
        <w:t>и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свои обязанности по представлению сведений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 отношении себя, а также сво</w:t>
      </w:r>
      <w:r w:rsidR="00C62024">
        <w:rPr>
          <w:rFonts w:ascii="Times New Roman" w:hAnsi="Times New Roman" w:cs="Times New Roman"/>
          <w:sz w:val="28"/>
          <w:szCs w:val="28"/>
        </w:rPr>
        <w:t>его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супруга в установленные сроки </w:t>
      </w:r>
      <w:r w:rsidR="00C62024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2F21" w:rsidRPr="00072F21">
        <w:rPr>
          <w:rFonts w:ascii="Times New Roman" w:hAnsi="Times New Roman" w:cs="Times New Roman"/>
          <w:sz w:val="28"/>
          <w:szCs w:val="28"/>
        </w:rPr>
        <w:t>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утвержденным Указом Президента Российской Федерации от 18.05.2009 № 559, приказом ФАС России от 27.09.2016 № 1370/16 «Об утверждении перечня должностей федеральной государственной службы, при замещении которых федеральные государственные служащие ФАС России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</w:t>
      </w:r>
      <w:bookmarkStart w:id="0" w:name="_GoBack"/>
      <w:bookmarkEnd w:id="0"/>
      <w:r w:rsidR="00072F21" w:rsidRPr="00072F21">
        <w:rPr>
          <w:rFonts w:ascii="Times New Roman" w:hAnsi="Times New Roman" w:cs="Times New Roman"/>
          <w:sz w:val="28"/>
          <w:szCs w:val="28"/>
        </w:rPr>
        <w:t>ственного характера, своих супруги (супруга) и несовершеннолетних детей»</w:t>
      </w:r>
      <w:r w:rsidR="00C62024" w:rsidRPr="00C620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7AA50" w14:textId="3A2FB92C" w:rsidR="00B750BF" w:rsidRPr="001C2C25" w:rsidRDefault="00C62024" w:rsidP="00C62024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2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proofErr w:type="spellStart"/>
        <w:r w:rsidRPr="00072F21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072F21">
          <w:rPr>
            <w:rFonts w:ascii="Times New Roman" w:hAnsi="Times New Roman" w:cs="Times New Roman"/>
            <w:sz w:val="28"/>
            <w:szCs w:val="28"/>
          </w:rPr>
          <w:t xml:space="preserve">. «ж» п.1 Указа Президента Российской Федерации </w:t>
        </w:r>
        <w:r w:rsidR="00A93476" w:rsidRPr="00072F21">
          <w:rPr>
            <w:rFonts w:ascii="Times New Roman" w:hAnsi="Times New Roman" w:cs="Times New Roman"/>
            <w:sz w:val="28"/>
            <w:szCs w:val="28"/>
          </w:rPr>
          <w:br/>
        </w:r>
        <w:r w:rsidR="001C2C25" w:rsidRPr="00072F21">
          <w:rPr>
            <w:rFonts w:ascii="Times New Roman" w:hAnsi="Times New Roman" w:cs="Times New Roman"/>
            <w:sz w:val="28"/>
            <w:szCs w:val="28"/>
          </w:rPr>
          <w:t>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="001C2C25" w:rsidRPr="00072F21">
        <w:rPr>
          <w:rFonts w:ascii="Times New Roman" w:hAnsi="Times New Roman" w:cs="Times New Roman"/>
          <w:sz w:val="28"/>
          <w:szCs w:val="28"/>
        </w:rPr>
        <w:t xml:space="preserve"> 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размещение в информационно-телекоммуникационной сети </w:t>
      </w:r>
      <w:r w:rsidR="002C556E">
        <w:rPr>
          <w:rFonts w:ascii="Times New Roman" w:hAnsi="Times New Roman" w:cs="Times New Roman"/>
          <w:sz w:val="28"/>
          <w:szCs w:val="28"/>
        </w:rPr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Интернет</w:t>
      </w:r>
      <w:r w:rsidR="002C556E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сведений о доходах, расходах,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представляемых </w:t>
      </w:r>
      <w:r w:rsidR="004F08D7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A93476">
        <w:rPr>
          <w:rFonts w:ascii="Times New Roman" w:hAnsi="Times New Roman" w:cs="Times New Roman"/>
          <w:sz w:val="28"/>
          <w:szCs w:val="28"/>
        </w:rPr>
        <w:t>.12.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2008 № 273-ФЗ </w:t>
      </w:r>
      <w:r w:rsidR="001C2C25">
        <w:rPr>
          <w:rFonts w:ascii="Times New Roman" w:hAnsi="Times New Roman" w:cs="Times New Roman"/>
          <w:sz w:val="28"/>
          <w:szCs w:val="28"/>
        </w:rPr>
        <w:br/>
        <w:t>«</w:t>
      </w:r>
      <w:r w:rsidR="001C2C25" w:rsidRPr="001C2C2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2C25">
        <w:rPr>
          <w:rFonts w:ascii="Times New Roman" w:hAnsi="Times New Roman" w:cs="Times New Roman"/>
          <w:sz w:val="28"/>
          <w:szCs w:val="28"/>
        </w:rPr>
        <w:t>»</w:t>
      </w:r>
      <w:r w:rsidR="001C2C25" w:rsidRPr="001C2C25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 w:rsidR="001C2C25">
        <w:rPr>
          <w:rFonts w:ascii="Times New Roman" w:hAnsi="Times New Roman" w:cs="Times New Roman"/>
          <w:sz w:val="28"/>
          <w:szCs w:val="28"/>
        </w:rPr>
        <w:br/>
      </w:r>
      <w:r w:rsidR="001C2C25" w:rsidRPr="001C2C25">
        <w:rPr>
          <w:rFonts w:ascii="Times New Roman" w:hAnsi="Times New Roman" w:cs="Times New Roman"/>
          <w:sz w:val="28"/>
          <w:szCs w:val="28"/>
        </w:rPr>
        <w:t>и предоставление таких сведений общероссийским средствам массовой информации для опубликования не осуществляются.</w:t>
      </w:r>
    </w:p>
    <w:sectPr w:rsidR="00B750BF" w:rsidRPr="001C2C25" w:rsidSect="00A934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B"/>
    <w:rsid w:val="00072F21"/>
    <w:rsid w:val="001C2C25"/>
    <w:rsid w:val="002C556E"/>
    <w:rsid w:val="004F08D7"/>
    <w:rsid w:val="00686F32"/>
    <w:rsid w:val="007D74EB"/>
    <w:rsid w:val="008D7260"/>
    <w:rsid w:val="00A93476"/>
    <w:rsid w:val="00B750BF"/>
    <w:rsid w:val="00C1150B"/>
    <w:rsid w:val="00C62024"/>
    <w:rsid w:val="00C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64BC"/>
  <w15:chartTrackingRefBased/>
  <w15:docId w15:val="{F6506184-3542-4AA1-9CB5-8538390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50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Нина Михайловна Релина</cp:lastModifiedBy>
  <cp:revision>2</cp:revision>
  <dcterms:created xsi:type="dcterms:W3CDTF">2023-05-19T12:51:00Z</dcterms:created>
  <dcterms:modified xsi:type="dcterms:W3CDTF">2023-05-19T12:51:00Z</dcterms:modified>
</cp:coreProperties>
</file>